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7CD" w:rsidRPr="000867CD" w:rsidRDefault="000867CD" w:rsidP="00086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0867CD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7ED04D9" wp14:editId="3ADFE900">
            <wp:extent cx="552450" cy="723265"/>
            <wp:effectExtent l="0" t="0" r="0" b="635"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7CD">
        <w:rPr>
          <w:rFonts w:ascii="Times New Roman" w:hAnsi="Times New Roman" w:cs="Times New Roman"/>
          <w:bCs/>
          <w:sz w:val="24"/>
          <w:szCs w:val="24"/>
        </w:rPr>
        <w:tab/>
      </w:r>
      <w:r w:rsidRPr="000867CD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</w:t>
      </w:r>
    </w:p>
    <w:p w:rsidR="000867CD" w:rsidRPr="000867CD" w:rsidRDefault="000867CD" w:rsidP="00086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7CD">
        <w:rPr>
          <w:rFonts w:ascii="Times New Roman" w:hAnsi="Times New Roman" w:cs="Times New Roman"/>
          <w:sz w:val="24"/>
          <w:szCs w:val="24"/>
        </w:rPr>
        <w:t xml:space="preserve">       REPUBLIKA HRVATSKA</w:t>
      </w:r>
    </w:p>
    <w:p w:rsidR="000867CD" w:rsidRPr="000867CD" w:rsidRDefault="000867CD" w:rsidP="00086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7CD">
        <w:rPr>
          <w:rFonts w:ascii="Times New Roman" w:hAnsi="Times New Roman" w:cs="Times New Roman"/>
          <w:sz w:val="24"/>
          <w:szCs w:val="24"/>
        </w:rPr>
        <w:t>TRGOVAČKI SUD U VARAŽDINU</w:t>
      </w:r>
    </w:p>
    <w:p w:rsidR="000867CD" w:rsidRPr="000867CD" w:rsidRDefault="000867CD" w:rsidP="000867C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867CD">
        <w:rPr>
          <w:rFonts w:ascii="Times New Roman" w:hAnsi="Times New Roman" w:cs="Times New Roman"/>
          <w:sz w:val="24"/>
          <w:szCs w:val="24"/>
        </w:rPr>
        <w:t xml:space="preserve">                  B. Radić 2</w:t>
      </w:r>
      <w:r w:rsidRPr="000867CD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Pr="000867CD">
        <w:rPr>
          <w:rFonts w:ascii="Times New Roman" w:hAnsi="Times New Roman" w:cs="Times New Roman"/>
          <w:bCs/>
          <w:sz w:val="24"/>
          <w:szCs w:val="24"/>
        </w:rPr>
        <w:tab/>
      </w:r>
      <w:r w:rsidRPr="000867CD">
        <w:rPr>
          <w:rFonts w:ascii="Times New Roman" w:hAnsi="Times New Roman" w:cs="Times New Roman"/>
          <w:bCs/>
          <w:sz w:val="24"/>
          <w:szCs w:val="24"/>
        </w:rPr>
        <w:tab/>
      </w:r>
      <w:r w:rsidRPr="000867CD">
        <w:rPr>
          <w:rFonts w:ascii="Times New Roman" w:hAnsi="Times New Roman" w:cs="Times New Roman"/>
          <w:bCs/>
          <w:sz w:val="24"/>
          <w:szCs w:val="24"/>
        </w:rPr>
        <w:tab/>
      </w:r>
    </w:p>
    <w:p w:rsidR="004C505B" w:rsidRDefault="004C505B" w:rsidP="000867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0867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0867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3CB" w:rsidRPr="004C505B" w:rsidRDefault="00100F4F" w:rsidP="005166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05B">
        <w:rPr>
          <w:rFonts w:ascii="Times New Roman" w:hAnsi="Times New Roman" w:cs="Times New Roman"/>
          <w:sz w:val="24"/>
          <w:szCs w:val="24"/>
        </w:rPr>
        <w:t>Trgovački sud u Varaždinu,  p</w:t>
      </w:r>
      <w:r w:rsidR="005166FC">
        <w:rPr>
          <w:rFonts w:ascii="Times New Roman" w:hAnsi="Times New Roman" w:cs="Times New Roman"/>
          <w:sz w:val="24"/>
          <w:szCs w:val="24"/>
        </w:rPr>
        <w:t>o sucu toga suda Kseniji Flack-</w:t>
      </w:r>
      <w:r w:rsidRPr="004C505B">
        <w:rPr>
          <w:rFonts w:ascii="Times New Roman" w:hAnsi="Times New Roman" w:cs="Times New Roman"/>
          <w:sz w:val="24"/>
          <w:szCs w:val="24"/>
        </w:rPr>
        <w:t xml:space="preserve">Makitan, u stečajnom postupku koji se vodi nad </w:t>
      </w:r>
      <w:r w:rsidR="004C505B">
        <w:rPr>
          <w:rFonts w:ascii="Times New Roman" w:hAnsi="Times New Roman" w:cs="Times New Roman"/>
          <w:sz w:val="24"/>
          <w:szCs w:val="24"/>
        </w:rPr>
        <w:t>stečajnom masom</w:t>
      </w:r>
      <w:r w:rsidR="005166FC">
        <w:rPr>
          <w:rFonts w:ascii="Times New Roman" w:hAnsi="Times New Roman" w:cs="Times New Roman"/>
          <w:sz w:val="24"/>
          <w:szCs w:val="24"/>
        </w:rPr>
        <w:t xml:space="preserve"> DA-STA d.o.o. u stečaju,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Hrašćica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 xml:space="preserve">, Kralja Tomislava 30, </w:t>
      </w:r>
      <w:r w:rsidR="005166FC" w:rsidRPr="005166FC">
        <w:rPr>
          <w:rFonts w:ascii="Times New Roman" w:hAnsi="Times New Roman" w:cs="Times New Roman"/>
          <w:sz w:val="24"/>
          <w:szCs w:val="24"/>
        </w:rPr>
        <w:t>MBS: 070004178</w:t>
      </w:r>
      <w:r w:rsidR="005166FC">
        <w:rPr>
          <w:rFonts w:ascii="Times New Roman" w:hAnsi="Times New Roman" w:cs="Times New Roman"/>
          <w:sz w:val="24"/>
          <w:szCs w:val="24"/>
        </w:rPr>
        <w:t xml:space="preserve">, koju zastupa stečajni upravitelj Želimir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Uršulin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 xml:space="preserve"> iz Ivanca, 26. rujna</w:t>
      </w:r>
      <w:r w:rsidR="004C505B" w:rsidRPr="004C505B">
        <w:rPr>
          <w:rFonts w:ascii="Times New Roman" w:hAnsi="Times New Roman" w:cs="Times New Roman"/>
          <w:sz w:val="24"/>
          <w:szCs w:val="24"/>
        </w:rPr>
        <w:t xml:space="preserve"> 2016. </w:t>
      </w:r>
    </w:p>
    <w:p w:rsidR="004C505B" w:rsidRDefault="004C505B" w:rsidP="00CE3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CE3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05B" w:rsidRDefault="004C505B" w:rsidP="004C50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 j e</w:t>
      </w:r>
    </w:p>
    <w:p w:rsidR="000F79AA" w:rsidRPr="00100F4F" w:rsidRDefault="000F79AA" w:rsidP="004C50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505B" w:rsidRDefault="004C505B" w:rsidP="004C50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05B" w:rsidRPr="005166FC" w:rsidRDefault="004C505B" w:rsidP="004C505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6FC">
        <w:rPr>
          <w:rFonts w:ascii="Times New Roman" w:hAnsi="Times New Roman" w:cs="Times New Roman"/>
          <w:sz w:val="24"/>
          <w:szCs w:val="24"/>
        </w:rPr>
        <w:t>Nalaže se sudskom registru ovoga suda da upiše u sudski registar stečajnu masu</w:t>
      </w:r>
      <w:r w:rsidR="005166FC" w:rsidRPr="005166FC">
        <w:rPr>
          <w:rFonts w:ascii="Times New Roman" w:hAnsi="Times New Roman" w:cs="Times New Roman"/>
          <w:sz w:val="24"/>
          <w:szCs w:val="24"/>
        </w:rPr>
        <w:t xml:space="preserve"> DA-STA d.o.o. u stečaju, </w:t>
      </w:r>
      <w:proofErr w:type="spellStart"/>
      <w:r w:rsidR="005166FC" w:rsidRPr="005166FC">
        <w:rPr>
          <w:rFonts w:ascii="Times New Roman" w:hAnsi="Times New Roman" w:cs="Times New Roman"/>
          <w:sz w:val="24"/>
          <w:szCs w:val="24"/>
        </w:rPr>
        <w:t>Hrašćica</w:t>
      </w:r>
      <w:proofErr w:type="spellEnd"/>
      <w:r w:rsidR="005166FC" w:rsidRPr="005166FC">
        <w:rPr>
          <w:rFonts w:ascii="Times New Roman" w:hAnsi="Times New Roman" w:cs="Times New Roman"/>
          <w:sz w:val="24"/>
          <w:szCs w:val="24"/>
        </w:rPr>
        <w:t>, Kralja Tomislava 30</w:t>
      </w:r>
      <w:r w:rsidRPr="005166FC">
        <w:rPr>
          <w:rFonts w:ascii="Times New Roman" w:hAnsi="Times New Roman" w:cs="Times New Roman"/>
          <w:sz w:val="24"/>
          <w:szCs w:val="24"/>
        </w:rPr>
        <w:t>,</w:t>
      </w:r>
      <w:r w:rsidR="005166FC" w:rsidRPr="005166FC">
        <w:rPr>
          <w:rFonts w:ascii="Times New Roman" w:hAnsi="Times New Roman" w:cs="Times New Roman"/>
          <w:sz w:val="24"/>
          <w:szCs w:val="24"/>
        </w:rPr>
        <w:t xml:space="preserve"> MBS: 070004178, sa sjedištem na adresi Ivanec, Trg hrvatskih </w:t>
      </w:r>
      <w:proofErr w:type="spellStart"/>
      <w:r w:rsidR="005166FC" w:rsidRPr="005166FC">
        <w:rPr>
          <w:rFonts w:ascii="Times New Roman" w:hAnsi="Times New Roman" w:cs="Times New Roman"/>
          <w:sz w:val="24"/>
          <w:szCs w:val="24"/>
        </w:rPr>
        <w:t>ivanovaca</w:t>
      </w:r>
      <w:proofErr w:type="spellEnd"/>
      <w:r w:rsidR="005166FC" w:rsidRPr="005166FC">
        <w:rPr>
          <w:rFonts w:ascii="Times New Roman" w:hAnsi="Times New Roman" w:cs="Times New Roman"/>
          <w:sz w:val="24"/>
          <w:szCs w:val="24"/>
        </w:rPr>
        <w:t xml:space="preserve"> 9 i podacima za stečajnog upravitelja koji je imenovan u osobi Želimira </w:t>
      </w:r>
      <w:proofErr w:type="spellStart"/>
      <w:r w:rsidR="005166FC" w:rsidRPr="005166FC">
        <w:rPr>
          <w:rFonts w:ascii="Times New Roman" w:hAnsi="Times New Roman" w:cs="Times New Roman"/>
          <w:sz w:val="24"/>
          <w:szCs w:val="24"/>
        </w:rPr>
        <w:t>Uršulin</w:t>
      </w:r>
      <w:proofErr w:type="spellEnd"/>
      <w:r w:rsidR="005166FC" w:rsidRPr="005166FC">
        <w:rPr>
          <w:rFonts w:ascii="Times New Roman" w:hAnsi="Times New Roman" w:cs="Times New Roman"/>
          <w:sz w:val="24"/>
          <w:szCs w:val="24"/>
        </w:rPr>
        <w:t xml:space="preserve"> iz Ivanca, Trg hrvatskih </w:t>
      </w:r>
      <w:proofErr w:type="spellStart"/>
      <w:r w:rsidR="005166FC" w:rsidRPr="005166FC">
        <w:rPr>
          <w:rFonts w:ascii="Times New Roman" w:hAnsi="Times New Roman" w:cs="Times New Roman"/>
          <w:sz w:val="24"/>
          <w:szCs w:val="24"/>
        </w:rPr>
        <w:t>ivanovaca</w:t>
      </w:r>
      <w:proofErr w:type="spellEnd"/>
      <w:r w:rsidR="005166FC" w:rsidRPr="005166FC">
        <w:rPr>
          <w:rFonts w:ascii="Times New Roman" w:hAnsi="Times New Roman" w:cs="Times New Roman"/>
          <w:sz w:val="24"/>
          <w:szCs w:val="24"/>
        </w:rPr>
        <w:t xml:space="preserve"> 9, OIB: 03842320752</w:t>
      </w:r>
      <w:r w:rsidR="005166FC">
        <w:rPr>
          <w:rFonts w:ascii="Times New Roman" w:hAnsi="Times New Roman" w:cs="Times New Roman"/>
          <w:sz w:val="24"/>
          <w:szCs w:val="24"/>
        </w:rPr>
        <w:t xml:space="preserve">, te u dijelu pravnih odnosa – osnivački akt da sudski registar upiše rješenje ovoga suda od 8. studenog 2012., broj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Sts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>-41/01-42.</w:t>
      </w:r>
    </w:p>
    <w:p w:rsidR="004C505B" w:rsidRPr="004C505B" w:rsidRDefault="004C505B" w:rsidP="004C505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505B">
        <w:rPr>
          <w:rFonts w:ascii="Times New Roman" w:hAnsi="Times New Roman" w:cs="Times New Roman"/>
          <w:sz w:val="24"/>
          <w:szCs w:val="24"/>
        </w:rPr>
        <w:t xml:space="preserve">alaže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4C505B">
        <w:rPr>
          <w:rFonts w:ascii="Times New Roman" w:hAnsi="Times New Roman" w:cs="Times New Roman"/>
          <w:sz w:val="24"/>
          <w:szCs w:val="24"/>
        </w:rPr>
        <w:t xml:space="preserve">stečajnom upravitelju </w:t>
      </w:r>
      <w:r w:rsidR="005166FC">
        <w:rPr>
          <w:rFonts w:ascii="Times New Roman" w:hAnsi="Times New Roman" w:cs="Times New Roman"/>
          <w:sz w:val="24"/>
          <w:szCs w:val="24"/>
        </w:rPr>
        <w:t xml:space="preserve">Želimiru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Uršulin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 xml:space="preserve"> iz Ivanca, Trg hrvatskih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ivanovaca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505B">
        <w:rPr>
          <w:rFonts w:ascii="Times New Roman" w:hAnsi="Times New Roman" w:cs="Times New Roman"/>
          <w:sz w:val="24"/>
          <w:szCs w:val="24"/>
        </w:rPr>
        <w:t>da na temelju ovog rješenja poduzme radnje glede</w:t>
      </w:r>
      <w:r w:rsidR="005166FC">
        <w:rPr>
          <w:rFonts w:ascii="Times New Roman" w:hAnsi="Times New Roman" w:cs="Times New Roman"/>
          <w:sz w:val="24"/>
          <w:szCs w:val="24"/>
        </w:rPr>
        <w:t xml:space="preserve"> otvaranja novog računa u banci i uknjižbe prava vlasništva stečajne mase u zemljišnim knjigama, glede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>. 4572/2, u naravi stambeno poslovna zgrada s dvorištem i livadom, površine 1298 m</w:t>
      </w:r>
      <w:r w:rsidR="005166FC" w:rsidRPr="005166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166FC">
        <w:rPr>
          <w:rFonts w:ascii="Times New Roman" w:hAnsi="Times New Roman" w:cs="Times New Roman"/>
          <w:sz w:val="24"/>
          <w:szCs w:val="24"/>
        </w:rPr>
        <w:t xml:space="preserve">, upisane u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>. ul. broj 15296, k.o. Varaždin u osnivanju, kod Općinskog suda u Varaždinu</w:t>
      </w:r>
      <w:r w:rsidRPr="004C505B">
        <w:rPr>
          <w:rFonts w:ascii="Times New Roman" w:hAnsi="Times New Roman" w:cs="Times New Roman"/>
          <w:sz w:val="24"/>
          <w:szCs w:val="24"/>
        </w:rPr>
        <w:t>.</w:t>
      </w:r>
    </w:p>
    <w:p w:rsidR="004C505B" w:rsidRDefault="004C505B" w:rsidP="009C3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9AA" w:rsidRPr="00100F4F" w:rsidRDefault="000F79AA" w:rsidP="009C3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505B" w:rsidRDefault="004C505B" w:rsidP="009C3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0F4F" w:rsidRDefault="00100F4F" w:rsidP="009C3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0F4F">
        <w:rPr>
          <w:rFonts w:ascii="Times New Roman" w:hAnsi="Times New Roman" w:cs="Times New Roman"/>
          <w:sz w:val="24"/>
          <w:szCs w:val="24"/>
        </w:rPr>
        <w:t>Obrazloženje</w:t>
      </w:r>
    </w:p>
    <w:p w:rsidR="000867CD" w:rsidRDefault="000867CD" w:rsidP="000F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0F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0F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6FC" w:rsidRDefault="00CE3AE4" w:rsidP="000F79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je podneskom od </w:t>
      </w:r>
      <w:r w:rsidR="005166FC">
        <w:rPr>
          <w:rFonts w:ascii="Times New Roman" w:hAnsi="Times New Roman" w:cs="Times New Roman"/>
          <w:sz w:val="24"/>
          <w:szCs w:val="24"/>
        </w:rPr>
        <w:t>18. rujna 2015</w:t>
      </w:r>
      <w:r>
        <w:rPr>
          <w:rFonts w:ascii="Times New Roman" w:hAnsi="Times New Roman" w:cs="Times New Roman"/>
          <w:sz w:val="24"/>
          <w:szCs w:val="24"/>
        </w:rPr>
        <w:t xml:space="preserve">. obavijestio sud da je </w:t>
      </w:r>
      <w:r w:rsidR="005166FC">
        <w:rPr>
          <w:rFonts w:ascii="Times New Roman" w:hAnsi="Times New Roman" w:cs="Times New Roman"/>
          <w:sz w:val="24"/>
          <w:szCs w:val="24"/>
        </w:rPr>
        <w:t xml:space="preserve">potrebno upisati u sudski registar stečajnu masu ovog dužnika kako bi se moglo pristupiti rješavanju pravnog statusa nekretnine, odnosno uknjižbe prava vlasništva na nekretnini </w:t>
      </w:r>
      <w:proofErr w:type="spellStart"/>
      <w:r w:rsidR="005166FC" w:rsidRPr="005166FC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="005166FC" w:rsidRPr="005166FC">
        <w:rPr>
          <w:rFonts w:ascii="Times New Roman" w:hAnsi="Times New Roman" w:cs="Times New Roman"/>
          <w:sz w:val="24"/>
          <w:szCs w:val="24"/>
        </w:rPr>
        <w:t>. 4572/2, u naravi stambeno poslovna zgrada s dvorištem i livadom, površine 1298 m</w:t>
      </w:r>
      <w:r w:rsidR="005166FC" w:rsidRPr="005166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166FC" w:rsidRPr="005166FC">
        <w:rPr>
          <w:rFonts w:ascii="Times New Roman" w:hAnsi="Times New Roman" w:cs="Times New Roman"/>
          <w:sz w:val="24"/>
          <w:szCs w:val="24"/>
        </w:rPr>
        <w:t xml:space="preserve">, upisane u </w:t>
      </w:r>
      <w:proofErr w:type="spellStart"/>
      <w:r w:rsidR="005166FC" w:rsidRPr="005166FC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="005166FC" w:rsidRPr="005166FC">
        <w:rPr>
          <w:rFonts w:ascii="Times New Roman" w:hAnsi="Times New Roman" w:cs="Times New Roman"/>
          <w:sz w:val="24"/>
          <w:szCs w:val="24"/>
        </w:rPr>
        <w:t>. ul. broj 15296, k.o. Varaždin u osnivanju, kod Općinskog suda u Varaždinu.</w:t>
      </w:r>
    </w:p>
    <w:p w:rsidR="005166FC" w:rsidRDefault="005166FC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AE4" w:rsidRDefault="00CE3AE4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Kao dokaz </w:t>
      </w:r>
      <w:r w:rsidR="000F79AA">
        <w:rPr>
          <w:rFonts w:ascii="Times New Roman" w:hAnsi="Times New Roman" w:cs="Times New Roman"/>
          <w:sz w:val="24"/>
          <w:szCs w:val="24"/>
        </w:rPr>
        <w:t xml:space="preserve">toga da postoji mogućnost stjecanja vlasništva nekretnine od strane stečajne mase, je prijedlog Republike Hrvatske od 28. rujna 2011. i 13. siječnja 2012. </w:t>
      </w: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AE4" w:rsidRDefault="00CE3AE4" w:rsidP="009C3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na utvrđene činjenice, sud je primjenom čl. 438. Stečajnog zakona (Narodne novine broj 71/15, dalje SZ) naložio upis stečajne mase u sudski registar, te poduzimanje radnji vezano na otvaranje računa kod banke kako bi se navedena novčana sredstva mogla prebaciti na račun stečajne mase.</w:t>
      </w:r>
    </w:p>
    <w:p w:rsidR="004C505B" w:rsidRDefault="004C505B" w:rsidP="00CE3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CE3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3CB" w:rsidRDefault="009C33CB" w:rsidP="009C3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89D">
        <w:rPr>
          <w:rFonts w:ascii="Times New Roman" w:hAnsi="Times New Roman" w:cs="Times New Roman"/>
          <w:sz w:val="24"/>
          <w:szCs w:val="24"/>
        </w:rPr>
        <w:t xml:space="preserve">U Varaždinu, </w:t>
      </w:r>
      <w:r w:rsidR="005166FC">
        <w:rPr>
          <w:rFonts w:ascii="Times New Roman" w:hAnsi="Times New Roman" w:cs="Times New Roman"/>
          <w:sz w:val="24"/>
          <w:szCs w:val="24"/>
        </w:rPr>
        <w:t>26. rujna</w:t>
      </w:r>
      <w:r w:rsidR="004C505B">
        <w:rPr>
          <w:rFonts w:ascii="Times New Roman" w:hAnsi="Times New Roman" w:cs="Times New Roman"/>
          <w:sz w:val="24"/>
          <w:szCs w:val="24"/>
        </w:rPr>
        <w:t xml:space="preserve"> 2016.</w:t>
      </w:r>
    </w:p>
    <w:p w:rsidR="00606E94" w:rsidRPr="009C33CB" w:rsidRDefault="00606E94" w:rsidP="009C3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6E94" w:rsidRDefault="00606E94" w:rsidP="00606E94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</w:p>
    <w:p w:rsidR="000F79AA" w:rsidRDefault="000F79AA" w:rsidP="00606E94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6E94" w:rsidRDefault="00606E94" w:rsidP="00606E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Ksenija Flack-Makitan, v.r.</w:t>
      </w:r>
    </w:p>
    <w:p w:rsidR="000F79AA" w:rsidRDefault="000F79AA" w:rsidP="00606E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6E94" w:rsidRDefault="00606E94" w:rsidP="00606E94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ovlašteni službenik:</w:t>
      </w:r>
    </w:p>
    <w:p w:rsidR="000F79AA" w:rsidRDefault="000F79AA" w:rsidP="00606E94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0F79AA" w:rsidRDefault="000F79AA" w:rsidP="00606E94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9C33CB" w:rsidRDefault="009C33CB" w:rsidP="009C33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E94" w:rsidRPr="00DD489D" w:rsidRDefault="00606E94" w:rsidP="009C33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3CB" w:rsidRPr="00DD489D" w:rsidRDefault="009C33CB" w:rsidP="009C33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3CB" w:rsidRPr="00DD489D" w:rsidRDefault="009C33CB" w:rsidP="009C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89D">
        <w:rPr>
          <w:rFonts w:ascii="Times New Roman" w:hAnsi="Times New Roman" w:cs="Times New Roman"/>
          <w:sz w:val="24"/>
          <w:szCs w:val="24"/>
        </w:rPr>
        <w:t>Pouka o pravnom lijeku:</w:t>
      </w:r>
    </w:p>
    <w:p w:rsidR="009C33CB" w:rsidRDefault="009C33CB" w:rsidP="009C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89D">
        <w:rPr>
          <w:rFonts w:ascii="Times New Roman" w:hAnsi="Times New Roman" w:cs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="009C33CB" w:rsidRDefault="009C33CB" w:rsidP="009C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3CB" w:rsidRPr="00DD489D" w:rsidRDefault="009C33CB" w:rsidP="009C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3CB" w:rsidRDefault="009C33CB" w:rsidP="009C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89D">
        <w:rPr>
          <w:rFonts w:ascii="Times New Roman" w:hAnsi="Times New Roman" w:cs="Times New Roman"/>
          <w:sz w:val="24"/>
          <w:szCs w:val="24"/>
        </w:rPr>
        <w:t>DNA:</w:t>
      </w:r>
    </w:p>
    <w:p w:rsidR="009C33CB" w:rsidRDefault="009C33CB" w:rsidP="009C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3CB" w:rsidRDefault="009C33CB" w:rsidP="009C33C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</w:t>
      </w:r>
      <w:r w:rsidR="005166FC">
        <w:rPr>
          <w:rFonts w:ascii="Times New Roman" w:hAnsi="Times New Roman" w:cs="Times New Roman"/>
          <w:sz w:val="24"/>
          <w:szCs w:val="24"/>
        </w:rPr>
        <w:t xml:space="preserve">Želimir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Uršulin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 xml:space="preserve"> iz Ivanca, Trg hrvatskih </w:t>
      </w:r>
      <w:proofErr w:type="spellStart"/>
      <w:r w:rsidR="005166FC">
        <w:rPr>
          <w:rFonts w:ascii="Times New Roman" w:hAnsi="Times New Roman" w:cs="Times New Roman"/>
          <w:sz w:val="24"/>
          <w:szCs w:val="24"/>
        </w:rPr>
        <w:t>ivanovaca</w:t>
      </w:r>
      <w:proofErr w:type="spellEnd"/>
      <w:r w:rsidR="005166FC">
        <w:rPr>
          <w:rFonts w:ascii="Times New Roman" w:hAnsi="Times New Roman" w:cs="Times New Roman"/>
          <w:sz w:val="24"/>
          <w:szCs w:val="24"/>
        </w:rPr>
        <w:t xml:space="preserve"> 9,</w:t>
      </w:r>
    </w:p>
    <w:p w:rsidR="000F79AA" w:rsidRDefault="000F79AA" w:rsidP="009C33C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Županijsko državno odvjetništvo u Varaždinu, Građansko-upravni odjel, Varaždin, B. Radić 2,</w:t>
      </w:r>
    </w:p>
    <w:p w:rsidR="00CE3AE4" w:rsidRDefault="00CE3AE4" w:rsidP="009C33C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Sudski registar ovoga suda,</w:t>
      </w:r>
    </w:p>
    <w:p w:rsidR="009C33CB" w:rsidRDefault="005166FC" w:rsidP="009C33C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</w:t>
      </w:r>
      <w:r w:rsidR="009C33CB">
        <w:rPr>
          <w:rFonts w:ascii="Times New Roman" w:hAnsi="Times New Roman" w:cs="Times New Roman"/>
          <w:sz w:val="24"/>
          <w:szCs w:val="24"/>
        </w:rPr>
        <w:t>glasna ploča suda</w:t>
      </w:r>
    </w:p>
    <w:p w:rsidR="009C33CB" w:rsidRPr="00750F43" w:rsidRDefault="009C33CB" w:rsidP="009C33C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C33CB" w:rsidRDefault="009C33CB" w:rsidP="009C33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6F5" w:rsidRPr="00100F4F" w:rsidRDefault="005366F5" w:rsidP="00100F4F">
      <w:pPr>
        <w:rPr>
          <w:rFonts w:ascii="Times New Roman" w:hAnsi="Times New Roman" w:cs="Times New Roman"/>
          <w:sz w:val="24"/>
          <w:szCs w:val="24"/>
        </w:rPr>
      </w:pPr>
    </w:p>
    <w:sectPr w:rsidR="005366F5" w:rsidRPr="00100F4F" w:rsidSect="00606E94">
      <w:headerReference w:type="default" r:id="rId9"/>
      <w:headerReference w:type="first" r:id="rId10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09B" w:rsidRDefault="0024209B" w:rsidP="009C33CB">
      <w:pPr>
        <w:spacing w:after="0" w:line="240" w:lineRule="auto"/>
      </w:pPr>
      <w:r>
        <w:separator/>
      </w:r>
    </w:p>
  </w:endnote>
  <w:endnote w:type="continuationSeparator" w:id="0">
    <w:p w:rsidR="0024209B" w:rsidRDefault="0024209B" w:rsidP="009C3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09B" w:rsidRDefault="0024209B" w:rsidP="009C33CB">
      <w:pPr>
        <w:spacing w:after="0" w:line="240" w:lineRule="auto"/>
      </w:pPr>
      <w:r>
        <w:separator/>
      </w:r>
    </w:p>
  </w:footnote>
  <w:footnote w:type="continuationSeparator" w:id="0">
    <w:p w:rsidR="0024209B" w:rsidRDefault="0024209B" w:rsidP="009C3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21117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C33CB" w:rsidRPr="009C33CB" w:rsidRDefault="009C33CB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33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33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33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746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C33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C33CB" w:rsidRDefault="009C33CB">
    <w:pPr>
      <w:pStyle w:val="Zaglavlje"/>
    </w:pPr>
  </w:p>
  <w:p w:rsidR="009C33CB" w:rsidRDefault="009C33CB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5166FC">
      <w:rPr>
        <w:rFonts w:ascii="Times New Roman" w:hAnsi="Times New Roman" w:cs="Times New Roman"/>
        <w:sz w:val="24"/>
        <w:szCs w:val="24"/>
      </w:rPr>
      <w:t xml:space="preserve">Poslovni broj: 5 </w:t>
    </w:r>
    <w:proofErr w:type="spellStart"/>
    <w:r w:rsidR="005166FC">
      <w:rPr>
        <w:rFonts w:ascii="Times New Roman" w:hAnsi="Times New Roman" w:cs="Times New Roman"/>
        <w:sz w:val="24"/>
        <w:szCs w:val="24"/>
      </w:rPr>
      <w:t>Sts</w:t>
    </w:r>
    <w:proofErr w:type="spellEnd"/>
    <w:r w:rsidR="005166FC">
      <w:rPr>
        <w:rFonts w:ascii="Times New Roman" w:hAnsi="Times New Roman" w:cs="Times New Roman"/>
        <w:sz w:val="24"/>
        <w:szCs w:val="24"/>
      </w:rPr>
      <w:t>-41/01-70</w:t>
    </w:r>
  </w:p>
  <w:p w:rsidR="009C33CB" w:rsidRDefault="009C33C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3CB" w:rsidRPr="009C33CB" w:rsidRDefault="009C33CB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5166FC">
      <w:rPr>
        <w:rFonts w:ascii="Times New Roman" w:hAnsi="Times New Roman" w:cs="Times New Roman"/>
        <w:sz w:val="24"/>
        <w:szCs w:val="24"/>
      </w:rPr>
      <w:t xml:space="preserve">Poslovni broj: 5 </w:t>
    </w:r>
    <w:proofErr w:type="spellStart"/>
    <w:r w:rsidR="005166FC">
      <w:rPr>
        <w:rFonts w:ascii="Times New Roman" w:hAnsi="Times New Roman" w:cs="Times New Roman"/>
        <w:sz w:val="24"/>
        <w:szCs w:val="24"/>
      </w:rPr>
      <w:t>Sts</w:t>
    </w:r>
    <w:proofErr w:type="spellEnd"/>
    <w:r w:rsidR="005166FC">
      <w:rPr>
        <w:rFonts w:ascii="Times New Roman" w:hAnsi="Times New Roman" w:cs="Times New Roman"/>
        <w:sz w:val="24"/>
        <w:szCs w:val="24"/>
      </w:rPr>
      <w:t>-41/01-70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A300C"/>
    <w:multiLevelType w:val="hybridMultilevel"/>
    <w:tmpl w:val="08C4B8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B7395"/>
    <w:multiLevelType w:val="hybridMultilevel"/>
    <w:tmpl w:val="57302CC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B33C6"/>
    <w:multiLevelType w:val="hybridMultilevel"/>
    <w:tmpl w:val="ADA41072"/>
    <w:lvl w:ilvl="0" w:tplc="155E224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971"/>
    <w:rsid w:val="000867CD"/>
    <w:rsid w:val="000F79AA"/>
    <w:rsid w:val="00100F4F"/>
    <w:rsid w:val="00107DE0"/>
    <w:rsid w:val="001A0E35"/>
    <w:rsid w:val="0024209B"/>
    <w:rsid w:val="0028683F"/>
    <w:rsid w:val="00314243"/>
    <w:rsid w:val="003C6B78"/>
    <w:rsid w:val="00477E7E"/>
    <w:rsid w:val="004C505B"/>
    <w:rsid w:val="005166FC"/>
    <w:rsid w:val="005366F5"/>
    <w:rsid w:val="00606E94"/>
    <w:rsid w:val="00833971"/>
    <w:rsid w:val="009C33CB"/>
    <w:rsid w:val="00A121FF"/>
    <w:rsid w:val="00B95376"/>
    <w:rsid w:val="00CE3AE4"/>
    <w:rsid w:val="00D07465"/>
    <w:rsid w:val="00D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C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33CB"/>
  </w:style>
  <w:style w:type="paragraph" w:styleId="Podnoje">
    <w:name w:val="footer"/>
    <w:basedOn w:val="Normal"/>
    <w:link w:val="PodnojeChar"/>
    <w:uiPriority w:val="99"/>
    <w:unhideWhenUsed/>
    <w:rsid w:val="009C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33CB"/>
  </w:style>
  <w:style w:type="paragraph" w:styleId="Odlomakpopisa">
    <w:name w:val="List Paragraph"/>
    <w:basedOn w:val="Normal"/>
    <w:uiPriority w:val="34"/>
    <w:qFormat/>
    <w:rsid w:val="009C33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6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C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33CB"/>
  </w:style>
  <w:style w:type="paragraph" w:styleId="Podnoje">
    <w:name w:val="footer"/>
    <w:basedOn w:val="Normal"/>
    <w:link w:val="PodnojeChar"/>
    <w:uiPriority w:val="99"/>
    <w:unhideWhenUsed/>
    <w:rsid w:val="009C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33CB"/>
  </w:style>
  <w:style w:type="paragraph" w:styleId="Odlomakpopisa">
    <w:name w:val="List Paragraph"/>
    <w:basedOn w:val="Normal"/>
    <w:uiPriority w:val="34"/>
    <w:qFormat/>
    <w:rsid w:val="009C33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67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7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Flack Makitan</dc:creator>
  <cp:lastModifiedBy>Ljubica Makovec</cp:lastModifiedBy>
  <cp:revision>2</cp:revision>
  <cp:lastPrinted>2016-09-26T10:55:00Z</cp:lastPrinted>
  <dcterms:created xsi:type="dcterms:W3CDTF">2016-09-27T06:45:00Z</dcterms:created>
  <dcterms:modified xsi:type="dcterms:W3CDTF">2016-09-27T06:45:00Z</dcterms:modified>
</cp:coreProperties>
</file>